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07" w:rsidRPr="009C3491" w:rsidRDefault="00E63907" w:rsidP="00E63907">
      <w:pPr>
        <w:shd w:val="clear" w:color="auto" w:fill="FFFFFF"/>
        <w:spacing w:before="240" w:after="240"/>
        <w:jc w:val="center"/>
        <w:textAlignment w:val="baseline"/>
        <w:rPr>
          <w:rFonts w:cs="Times New Roman"/>
          <w:b/>
          <w:color w:val="333333"/>
        </w:rPr>
      </w:pPr>
      <w:r w:rsidRPr="009C3491">
        <w:rPr>
          <w:rFonts w:cs="Times New Roman"/>
          <w:b/>
          <w:color w:val="333333"/>
        </w:rPr>
        <w:t>INFORMACJA O PRZETWARZANIU DANYCH OSOBOWYCH</w:t>
      </w:r>
      <w:r w:rsidR="0084526C">
        <w:rPr>
          <w:rFonts w:cs="Times New Roman"/>
          <w:b/>
          <w:color w:val="333333"/>
        </w:rPr>
        <w:t xml:space="preserve"> RADY RODZICÓW</w:t>
      </w:r>
      <w:r w:rsidR="0084526C">
        <w:rPr>
          <w:rFonts w:cs="Times New Roman"/>
          <w:b/>
          <w:color w:val="333333"/>
        </w:rPr>
        <w:tab/>
      </w:r>
    </w:p>
    <w:p w:rsidR="004E041C" w:rsidRPr="004E041C" w:rsidRDefault="00542F26" w:rsidP="004E041C">
      <w:pPr>
        <w:numPr>
          <w:ilvl w:val="0"/>
          <w:numId w:val="1"/>
        </w:numPr>
        <w:tabs>
          <w:tab w:val="left" w:pos="567"/>
        </w:tabs>
        <w:spacing w:after="0"/>
        <w:ind w:right="170" w:hanging="293"/>
        <w:jc w:val="both"/>
        <w:rPr>
          <w:rFonts w:cs="Calibri"/>
        </w:rPr>
      </w:pPr>
      <w:r w:rsidRPr="00EA1392">
        <w:t>Administratorem Pani/Pana danych osobowych jest Szkoła Podstawowa w Małym Płocku,                    18-516 Mały Płock ul. Jana Kochanowskiego 25, tel. 86 279 13 43</w:t>
      </w:r>
      <w:r w:rsidR="0080062D" w:rsidRPr="004E041C">
        <w:rPr>
          <w:rFonts w:cs="Calibri"/>
        </w:rPr>
        <w:t>.</w:t>
      </w:r>
    </w:p>
    <w:p w:rsidR="00542F26" w:rsidRPr="00EA1392" w:rsidRDefault="00542F26" w:rsidP="00542F26">
      <w:pPr>
        <w:numPr>
          <w:ilvl w:val="0"/>
          <w:numId w:val="1"/>
        </w:numPr>
        <w:spacing w:after="0" w:line="240" w:lineRule="auto"/>
        <w:ind w:right="40" w:hanging="293"/>
        <w:jc w:val="both"/>
        <w:rPr>
          <w:rFonts w:cs="Times New Roman"/>
        </w:rPr>
      </w:pPr>
      <w:r w:rsidRPr="00EA1392">
        <w:t>Kontakt z Inspektorem Ochrony Danych w Szkole Podstawowej w Małym</w:t>
      </w:r>
      <w:r w:rsidRPr="00EA1392">
        <w:rPr>
          <w:b/>
        </w:rPr>
        <w:t xml:space="preserve"> </w:t>
      </w:r>
      <w:r w:rsidRPr="00EA1392">
        <w:t>Płocku możliwy jest pod adresem:</w:t>
      </w:r>
    </w:p>
    <w:p w:rsidR="00542F26" w:rsidRPr="00EA1392" w:rsidRDefault="00542F26" w:rsidP="00542F26">
      <w:pPr>
        <w:pStyle w:val="Akapitzlist"/>
        <w:numPr>
          <w:ilvl w:val="0"/>
          <w:numId w:val="7"/>
        </w:numPr>
        <w:spacing w:after="0" w:line="254" w:lineRule="auto"/>
        <w:ind w:left="993" w:right="170"/>
        <w:jc w:val="both"/>
        <w:rPr>
          <w:i/>
        </w:rPr>
      </w:pPr>
      <w:r w:rsidRPr="00EA1392">
        <w:t>Szkoła Podstawowa w Małym Płocku, ul. Jana Kochanowskiego 25, 18-516 Mały Płock,</w:t>
      </w:r>
    </w:p>
    <w:p w:rsidR="00542F26" w:rsidRPr="00EA1392" w:rsidRDefault="00542F26" w:rsidP="00542F26">
      <w:pPr>
        <w:pStyle w:val="Akapitzlist"/>
        <w:numPr>
          <w:ilvl w:val="0"/>
          <w:numId w:val="7"/>
        </w:numPr>
        <w:spacing w:after="0" w:line="256" w:lineRule="auto"/>
        <w:ind w:left="993" w:right="170"/>
        <w:jc w:val="both"/>
        <w:rPr>
          <w:i/>
        </w:rPr>
      </w:pPr>
      <w:hyperlink r:id="rId5" w:history="1">
        <w:r w:rsidRPr="00EA1392">
          <w:rPr>
            <w:rStyle w:val="Hipercze"/>
          </w:rPr>
          <w:t>iod@malyplock.pl</w:t>
        </w:r>
      </w:hyperlink>
      <w:r w:rsidRPr="00EA1392">
        <w:t>.</w:t>
      </w:r>
    </w:p>
    <w:p w:rsidR="0080062D" w:rsidRPr="004E041C" w:rsidRDefault="00542F26" w:rsidP="00542F26">
      <w:pPr>
        <w:spacing w:after="0"/>
        <w:ind w:left="360" w:right="170"/>
        <w:jc w:val="both"/>
        <w:rPr>
          <w:rFonts w:cs="Times New Roman"/>
        </w:rPr>
      </w:pPr>
      <w:r w:rsidRPr="00EA1392">
        <w:t>Z Inspektorem ochrony danych można się kontaktować we wszystkich sprawach dotyczących przetwarzania przez administratora Państwa danych osobowych oraz korzystania z praw związanych z tym przetwarzaniem danych</w:t>
      </w:r>
      <w:r w:rsidR="0080062D">
        <w:t>.</w:t>
      </w:r>
    </w:p>
    <w:p w:rsidR="00E63907" w:rsidRPr="009C3491" w:rsidRDefault="00E63907" w:rsidP="0080062D">
      <w:pPr>
        <w:numPr>
          <w:ilvl w:val="0"/>
          <w:numId w:val="1"/>
        </w:numPr>
        <w:spacing w:after="0"/>
        <w:ind w:right="170" w:hanging="360"/>
        <w:jc w:val="both"/>
        <w:rPr>
          <w:rFonts w:cs="Times New Roman"/>
        </w:rPr>
      </w:pPr>
      <w:r w:rsidRPr="009C3491">
        <w:rPr>
          <w:rFonts w:cs="Times New Roman"/>
        </w:rPr>
        <w:t>Dane osobowe Pana/i/</w:t>
      </w:r>
      <w:r w:rsidRPr="009C3491">
        <w:rPr>
          <w:rFonts w:cs="Times New Roman"/>
          <w:color w:val="FF0000"/>
        </w:rPr>
        <w:t xml:space="preserve"> </w:t>
      </w:r>
      <w:r w:rsidRPr="009C3491">
        <w:rPr>
          <w:rFonts w:cs="Times New Roman"/>
        </w:rPr>
        <w:t>będą przetwarzane w związku z wypełnianiem obowiązku prawnego ciążącego na administratorze (art. 6 ust. 1 lit. c</w:t>
      </w:r>
      <w:r w:rsidRPr="009C3491">
        <w:rPr>
          <w:rFonts w:cs="Times New Roman"/>
          <w:i/>
          <w:color w:val="C00000"/>
        </w:rPr>
        <w:t xml:space="preserve"> </w:t>
      </w:r>
      <w:r w:rsidRPr="009C3491">
        <w:rPr>
          <w:rFonts w:cs="Times New Roman"/>
        </w:rPr>
        <w:t>RODO)</w:t>
      </w:r>
      <w:r>
        <w:rPr>
          <w:rFonts w:cs="Times New Roman"/>
        </w:rPr>
        <w:t xml:space="preserve"> </w:t>
      </w:r>
      <w:r w:rsidRPr="009C3491">
        <w:rPr>
          <w:rFonts w:cs="Times New Roman"/>
        </w:rPr>
        <w:t>w następujących celach:</w:t>
      </w:r>
    </w:p>
    <w:p w:rsidR="00E63907" w:rsidRPr="009C3491" w:rsidRDefault="004E041C" w:rsidP="00E63907">
      <w:pPr>
        <w:pStyle w:val="Akapitzlist"/>
        <w:numPr>
          <w:ilvl w:val="0"/>
          <w:numId w:val="3"/>
        </w:numPr>
        <w:spacing w:after="0"/>
        <w:ind w:right="170"/>
        <w:jc w:val="both"/>
        <w:rPr>
          <w:rFonts w:cs="Times New Roman"/>
        </w:rPr>
      </w:pPr>
      <w:r>
        <w:rPr>
          <w:rFonts w:cs="Times New Roman"/>
        </w:rPr>
        <w:t>Realizacji zadań szkoły</w:t>
      </w:r>
      <w:r w:rsidR="0084526C">
        <w:rPr>
          <w:rFonts w:cs="Times New Roman"/>
        </w:rPr>
        <w:t xml:space="preserve"> w związku z funkcjonowaniem Rady Rodziców</w:t>
      </w:r>
      <w:r w:rsidR="0084526C">
        <w:rPr>
          <w:rFonts w:cs="Times New Roman"/>
          <w:vertAlign w:val="superscript"/>
        </w:rPr>
        <w:t>1</w:t>
      </w:r>
      <w:r w:rsidR="00E63907" w:rsidRPr="009C3491">
        <w:rPr>
          <w:rFonts w:cs="Times New Roman"/>
        </w:rPr>
        <w:t>,</w:t>
      </w:r>
    </w:p>
    <w:p w:rsidR="00E63907" w:rsidRPr="009B57A5" w:rsidRDefault="00E63907" w:rsidP="00E63907">
      <w:pPr>
        <w:pStyle w:val="Akapitzlist"/>
        <w:numPr>
          <w:ilvl w:val="0"/>
          <w:numId w:val="3"/>
        </w:numPr>
        <w:ind w:right="170"/>
        <w:jc w:val="both"/>
      </w:pPr>
      <w:r w:rsidRPr="009B57A5">
        <w:rPr>
          <w:rFonts w:cs="Calibri"/>
          <w:vertAlign w:val="superscript"/>
        </w:rPr>
        <w:t xml:space="preserve">1 </w:t>
      </w:r>
      <w:r w:rsidRPr="009B57A5">
        <w:t>Ustawa z dnia 14 grudnia 2016 Prawo oświatowe (Dz. U.</w:t>
      </w:r>
      <w:r>
        <w:t xml:space="preserve"> z 2020 r. poz. 910</w:t>
      </w:r>
      <w:r w:rsidRPr="009B57A5">
        <w:t xml:space="preserve">                                    z </w:t>
      </w:r>
      <w:proofErr w:type="spellStart"/>
      <w:r w:rsidRPr="009B57A5">
        <w:t>późn</w:t>
      </w:r>
      <w:proofErr w:type="spellEnd"/>
      <w:r w:rsidRPr="009B57A5">
        <w:t>. zm.)</w:t>
      </w:r>
      <w:r w:rsidRPr="009B57A5">
        <w:rPr>
          <w:rFonts w:cs="Calibri"/>
        </w:rPr>
        <w:t xml:space="preserve">, </w:t>
      </w:r>
    </w:p>
    <w:p w:rsidR="00E63907" w:rsidRPr="00E63907" w:rsidRDefault="00E63907" w:rsidP="00E63907">
      <w:pPr>
        <w:pStyle w:val="Akapitzlist"/>
        <w:numPr>
          <w:ilvl w:val="0"/>
          <w:numId w:val="1"/>
        </w:numPr>
        <w:spacing w:after="76" w:line="240" w:lineRule="auto"/>
        <w:ind w:right="40" w:hanging="293"/>
        <w:jc w:val="both"/>
        <w:rPr>
          <w:rFonts w:cs="Times New Roman"/>
        </w:rPr>
      </w:pPr>
      <w:r w:rsidRPr="00E63907">
        <w:rPr>
          <w:rFonts w:cs="Times New Roman"/>
        </w:rPr>
        <w:t>Odbiorcami danych osobowych Pani/Pana będą: podmioty świadczące usługę obsługi systemów                                i oprogramowania informatycznego Administratora, podmioty świadczące usługi pocztowe oraz podmioty uprawnione do uzyskania danych osobowych na podstawie przepisów prawa (w tym organy administracji pub</w:t>
      </w:r>
      <w:bookmarkStart w:id="0" w:name="_GoBack"/>
      <w:r w:rsidRPr="00E63907">
        <w:rPr>
          <w:rFonts w:cs="Times New Roman"/>
        </w:rPr>
        <w:t>lic</w:t>
      </w:r>
      <w:bookmarkEnd w:id="0"/>
      <w:r w:rsidRPr="00E63907">
        <w:rPr>
          <w:rFonts w:cs="Times New Roman"/>
        </w:rPr>
        <w:t xml:space="preserve">znej). </w:t>
      </w:r>
    </w:p>
    <w:p w:rsidR="00E63907" w:rsidRPr="00E63907" w:rsidRDefault="00E63907" w:rsidP="00E63907">
      <w:pPr>
        <w:pStyle w:val="Akapitzlist"/>
        <w:numPr>
          <w:ilvl w:val="0"/>
          <w:numId w:val="1"/>
        </w:numPr>
        <w:spacing w:after="0" w:line="240" w:lineRule="auto"/>
        <w:ind w:right="40" w:hanging="293"/>
        <w:jc w:val="both"/>
        <w:rPr>
          <w:rFonts w:cs="Times New Roman"/>
        </w:rPr>
      </w:pPr>
      <w:r w:rsidRPr="00E63907">
        <w:rPr>
          <w:rFonts w:cs="Times New Roman"/>
        </w:rPr>
        <w:t xml:space="preserve">Pani/Pana dane osobowe nie będą przekazywane do państwa trzeciego/organizacji międzynarodowej.  </w:t>
      </w:r>
    </w:p>
    <w:p w:rsidR="00E63907" w:rsidRPr="00E63907" w:rsidRDefault="00E63907" w:rsidP="00E63907">
      <w:pPr>
        <w:pStyle w:val="Akapitzlist"/>
        <w:numPr>
          <w:ilvl w:val="0"/>
          <w:numId w:val="1"/>
        </w:numPr>
        <w:spacing w:after="0" w:line="240" w:lineRule="auto"/>
        <w:ind w:right="40" w:hanging="293"/>
        <w:jc w:val="both"/>
        <w:rPr>
          <w:rFonts w:cs="Times New Roman"/>
        </w:rPr>
      </w:pPr>
      <w:r w:rsidRPr="00E63907">
        <w:rPr>
          <w:rFonts w:cs="Times New Roman"/>
        </w:rPr>
        <w:t xml:space="preserve">Pani/Pana dane osobowe będą przetwarzane do czasu zakończenia </w:t>
      </w:r>
      <w:r>
        <w:rPr>
          <w:rFonts w:cs="Times New Roman"/>
        </w:rPr>
        <w:t xml:space="preserve">funkcjonowania w strukturze Rady Rodziców,  </w:t>
      </w:r>
      <w:r w:rsidRPr="00E63907">
        <w:rPr>
          <w:rFonts w:cs="Times New Roman"/>
        </w:rPr>
        <w:t xml:space="preserve">a następnie przez </w:t>
      </w:r>
      <w:r>
        <w:rPr>
          <w:rFonts w:cs="Times New Roman"/>
        </w:rPr>
        <w:t xml:space="preserve">okres ustalony w przepisach wydanych na podstawie ustawy </w:t>
      </w:r>
      <w:r w:rsidR="0084526C">
        <w:rPr>
          <w:rFonts w:cs="Times New Roman"/>
        </w:rPr>
        <w:t xml:space="preserve">                  </w:t>
      </w:r>
      <w:r>
        <w:rPr>
          <w:rFonts w:cs="Times New Roman"/>
        </w:rPr>
        <w:t xml:space="preserve">o narodowym </w:t>
      </w:r>
      <w:r w:rsidR="0084526C">
        <w:rPr>
          <w:rFonts w:cs="Times New Roman"/>
        </w:rPr>
        <w:t>zasobie archiwalnym i archiwach.</w:t>
      </w:r>
    </w:p>
    <w:p w:rsidR="00E63907" w:rsidRPr="00E63907" w:rsidRDefault="00E63907" w:rsidP="00E63907">
      <w:pPr>
        <w:pStyle w:val="Akapitzlist"/>
        <w:numPr>
          <w:ilvl w:val="0"/>
          <w:numId w:val="1"/>
        </w:numPr>
        <w:spacing w:after="0" w:line="240" w:lineRule="auto"/>
        <w:ind w:right="40" w:hanging="293"/>
        <w:jc w:val="both"/>
        <w:rPr>
          <w:rFonts w:cs="Times New Roman"/>
        </w:rPr>
      </w:pPr>
      <w:r w:rsidRPr="00E63907">
        <w:rPr>
          <w:rFonts w:cs="Times New Roman"/>
        </w:rPr>
        <w:t xml:space="preserve">Posiada Pani/Pan prawo dostępu do treści swoich danych oraz prawo ich sprostowania, usunięcia, ograniczenia przetwarzania w przypadkach określonych w przepisach RODO oraz prawo do cofnięcia zgody w dowolnym momencie bez wpływu na zgodność z prawem przetwarzania, którego dokonano na podstawie zgody przed jej cofnięciem.  </w:t>
      </w:r>
    </w:p>
    <w:p w:rsidR="00E63907" w:rsidRPr="00E63907" w:rsidRDefault="00E63907" w:rsidP="00E63907">
      <w:pPr>
        <w:pStyle w:val="Akapitzlist"/>
        <w:numPr>
          <w:ilvl w:val="0"/>
          <w:numId w:val="1"/>
        </w:numPr>
        <w:spacing w:after="0" w:line="240" w:lineRule="auto"/>
        <w:ind w:right="40" w:hanging="293"/>
        <w:jc w:val="both"/>
        <w:rPr>
          <w:rFonts w:cs="Times New Roman"/>
        </w:rPr>
      </w:pPr>
      <w:r w:rsidRPr="00E63907">
        <w:rPr>
          <w:rFonts w:cs="Times New Roman"/>
        </w:rPr>
        <w:t xml:space="preserve">Ma Pani/Pan prawo wniesienia skargi do Prezesa Urzędu Ochrony Danych Osobowych                                          ul. Stawki 2, 00-193 Warszawa gdy uzna Pani/Pan, iż przetwarzanie danych osobowych Pani/Pana dotyczących narusza przepisy ogólnego rozporządzenia o ochronie danych osobowych z dnia 27 kwietnia 2016r. (RODO)  </w:t>
      </w:r>
    </w:p>
    <w:p w:rsidR="0084526C" w:rsidRPr="003E046C" w:rsidRDefault="0084526C" w:rsidP="0084526C">
      <w:pPr>
        <w:numPr>
          <w:ilvl w:val="0"/>
          <w:numId w:val="1"/>
        </w:numPr>
        <w:spacing w:after="0" w:line="240" w:lineRule="auto"/>
        <w:ind w:right="40" w:hanging="293"/>
        <w:jc w:val="both"/>
        <w:rPr>
          <w:rFonts w:cs="Times New Roman"/>
        </w:rPr>
      </w:pPr>
      <w:r w:rsidRPr="003E046C">
        <w:rPr>
          <w:rFonts w:cs="Times New Roman"/>
        </w:rPr>
        <w:t xml:space="preserve">Podanie przez Państwa danych osobowych </w:t>
      </w:r>
      <w:r>
        <w:rPr>
          <w:rFonts w:cs="Times New Roman"/>
        </w:rPr>
        <w:t>jest wymogiem ustawowym. W przypadku nie podania danych osobowych nie będzie możliwe uczestniczenie w pracach Rady Rodziców.</w:t>
      </w:r>
    </w:p>
    <w:p w:rsidR="00D321E4" w:rsidRDefault="00E63907" w:rsidP="00E63907">
      <w:pPr>
        <w:pStyle w:val="Akapitzlist"/>
        <w:numPr>
          <w:ilvl w:val="0"/>
          <w:numId w:val="1"/>
        </w:numPr>
        <w:ind w:hanging="293"/>
      </w:pPr>
      <w:r w:rsidRPr="00E63907">
        <w:rPr>
          <w:rFonts w:cs="Times New Roman"/>
        </w:rPr>
        <w:t>Pani/Pana dane nie będą przetwarzane w sposób zautomatyzowany w tym również                                          w formie profilowania tzn.  żadne decyzje wywołujące wobec osoby skutki prawne lub                                         w podobny sposób na nią istotnie wpływające nie będą oparte wyłącznie na automatycznym</w:t>
      </w:r>
    </w:p>
    <w:sectPr w:rsidR="00D32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2C3F"/>
    <w:multiLevelType w:val="hybridMultilevel"/>
    <w:tmpl w:val="59A800AA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9635E46"/>
    <w:multiLevelType w:val="hybridMultilevel"/>
    <w:tmpl w:val="DC845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4922"/>
    <w:multiLevelType w:val="hybridMultilevel"/>
    <w:tmpl w:val="739CB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56921"/>
    <w:multiLevelType w:val="hybridMultilevel"/>
    <w:tmpl w:val="B3404B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5AF0381"/>
    <w:multiLevelType w:val="hybridMultilevel"/>
    <w:tmpl w:val="056C6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05D50"/>
    <w:multiLevelType w:val="hybridMultilevel"/>
    <w:tmpl w:val="226A8D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E17E0B"/>
    <w:multiLevelType w:val="hybridMultilevel"/>
    <w:tmpl w:val="6876CDE4"/>
    <w:lvl w:ilvl="0" w:tplc="5B0C6D68">
      <w:start w:val="1"/>
      <w:numFmt w:val="decimal"/>
      <w:lvlText w:val="%1)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A0C7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7C51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FEDD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DC9C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88E8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ACD4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866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02AD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07"/>
    <w:rsid w:val="004E041C"/>
    <w:rsid w:val="00542F26"/>
    <w:rsid w:val="0080062D"/>
    <w:rsid w:val="0084526C"/>
    <w:rsid w:val="00D321E4"/>
    <w:rsid w:val="00E6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95D68-D462-4421-B89E-1851A049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9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390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6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alypl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4</cp:revision>
  <dcterms:created xsi:type="dcterms:W3CDTF">2020-11-07T11:37:00Z</dcterms:created>
  <dcterms:modified xsi:type="dcterms:W3CDTF">2020-11-07T13:07:00Z</dcterms:modified>
</cp:coreProperties>
</file>